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>
          <w:rFonts w:ascii="標楷體" w:hAnsi="標楷體" w:eastAsia="標楷體"/>
          <w:b/>
          <w:b/>
          <w:bCs/>
          <w:spacing w:val="22"/>
          <w:kern w:val="2"/>
          <w:sz w:val="32"/>
          <w:szCs w:val="32"/>
        </w:rPr>
      </w:pPr>
      <w:r>
        <w:rPr>
          <w:rFonts w:ascii="標楷體" w:hAnsi="標楷體" w:eastAsia="標楷體"/>
          <w:b/>
          <w:bCs/>
          <w:spacing w:val="22"/>
          <w:kern w:val="2"/>
          <w:sz w:val="32"/>
          <w:szCs w:val="32"/>
        </w:rPr>
        <w:t>臺中市政府社會局輔導各區公所推展社區發展工作實施計畫</w:t>
      </w:r>
    </w:p>
    <w:tbl>
      <w:tblPr>
        <w:tblW w:w="9554" w:type="dxa"/>
        <w:jc w:val="left"/>
        <w:tblInd w:w="1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5"/>
        <w:gridCol w:w="1309"/>
        <w:gridCol w:w="1690"/>
        <w:gridCol w:w="1440"/>
        <w:gridCol w:w="55"/>
        <w:gridCol w:w="3185"/>
      </w:tblGrid>
      <w:tr>
        <w:trPr>
          <w:trHeight w:val="1068" w:hRule="atLeast"/>
          <w:cantSplit w:val="true"/>
        </w:trPr>
        <w:tc>
          <w:tcPr>
            <w:tcW w:w="9554" w:type="dxa"/>
            <w:gridSpan w:val="6"/>
            <w:tcBorders>
              <w:bottom w:val="double" w:sz="4" w:space="0" w:color="000000"/>
            </w:tcBorders>
          </w:tcPr>
          <w:p>
            <w:pPr>
              <w:pStyle w:val="Style17"/>
              <w:spacing w:lineRule="exact" w:line="320" w:before="180" w:after="180"/>
              <w:jc w:val="center"/>
              <w:rPr>
                <w:rFonts w:ascii="標楷體" w:hAnsi="標楷體" w:eastAsia="標楷體"/>
                <w:b/>
                <w:b/>
                <w:bCs/>
                <w:spacing w:val="22"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bCs/>
                <w:spacing w:val="22"/>
                <w:sz w:val="32"/>
                <w:szCs w:val="32"/>
              </w:rPr>
              <w:t>社區交流觀摩參訪紀錄表</w:t>
            </w:r>
          </w:p>
          <w:p>
            <w:pPr>
              <w:pStyle w:val="Style17"/>
              <w:spacing w:lineRule="exact" w:line="320"/>
              <w:jc w:val="right"/>
              <w:rPr>
                <w:rFonts w:ascii="標楷體" w:hAnsi="標楷體" w:eastAsia="標楷體"/>
                <w:spacing w:val="22"/>
              </w:rPr>
            </w:pPr>
            <w:r>
              <w:rPr>
                <w:rFonts w:eastAsia="標楷體" w:ascii="標楷體" w:hAnsi="標楷體"/>
                <w:spacing w:val="22"/>
              </w:rPr>
            </w:r>
          </w:p>
        </w:tc>
      </w:tr>
      <w:tr>
        <w:trPr>
          <w:trHeight w:val="1163" w:hRule="atLeast"/>
        </w:trPr>
        <w:tc>
          <w:tcPr>
            <w:tcW w:w="18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tabs>
                <w:tab w:val="clear" w:pos="480"/>
              </w:tabs>
              <w:ind w:left="113" w:right="113" w:hanging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參訪社區名稱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tabs>
                <w:tab w:val="clear" w:pos="480"/>
              </w:tabs>
              <w:ind w:left="113" w:right="113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參訪日期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年   月   日</w:t>
            </w:r>
          </w:p>
        </w:tc>
      </w:tr>
      <w:tr>
        <w:trPr>
          <w:trHeight w:val="991" w:hRule="atLeast"/>
          <w:cantSplit w:val="true"/>
        </w:trPr>
        <w:tc>
          <w:tcPr>
            <w:tcW w:w="18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-20"/>
              </w:rPr>
              <w:t>社區詳細地址</w:t>
            </w:r>
          </w:p>
        </w:tc>
        <w:tc>
          <w:tcPr>
            <w:tcW w:w="7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Style17"/>
              <w:jc w:val="right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2237" w:hRule="atLeast"/>
          <w:cantSplit w:val="true"/>
        </w:trPr>
        <w:tc>
          <w:tcPr>
            <w:tcW w:w="18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觀摩該社區之緣由及參訪過程</w:t>
            </w:r>
          </w:p>
        </w:tc>
        <w:tc>
          <w:tcPr>
            <w:tcW w:w="7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Style17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3619" w:hRule="atLeast"/>
          <w:cantSplit w:val="true"/>
        </w:trPr>
        <w:tc>
          <w:tcPr>
            <w:tcW w:w="187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參訪心得或未來社區規劃建議</w:t>
            </w:r>
          </w:p>
        </w:tc>
        <w:tc>
          <w:tcPr>
            <w:tcW w:w="7679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>
            <w:pPr>
              <w:pStyle w:val="Style17"/>
              <w:spacing w:lineRule="exact" w:line="32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855" w:hRule="atLeast"/>
          <w:cantSplit w:val="true"/>
        </w:trPr>
        <w:tc>
          <w:tcPr>
            <w:tcW w:w="1875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79" w:type="dxa"/>
            <w:gridSpan w:val="5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Style17"/>
              <w:spacing w:lineRule="exact" w:line="320"/>
              <w:jc w:val="right"/>
              <w:rPr>
                <w:rFonts w:ascii="標楷體" w:hAnsi="標楷體" w:eastAsia="標楷體"/>
                <w:color w:val="808080"/>
              </w:rPr>
            </w:pPr>
            <w:r>
              <w:rPr>
                <w:rFonts w:eastAsia="標楷體" w:ascii="標楷體" w:hAnsi="標楷體"/>
                <w:color w:val="808080"/>
              </w:rPr>
              <w:t>(※</w:t>
            </w:r>
            <w:r>
              <w:rPr>
                <w:rFonts w:ascii="標楷體" w:hAnsi="標楷體" w:eastAsia="標楷體"/>
                <w:color w:val="808080"/>
              </w:rPr>
              <w:t>本表格不敷書寫請自行延長，若有相關資料請併附。</w:t>
            </w:r>
            <w:r>
              <w:rPr>
                <w:rFonts w:eastAsia="標楷體" w:ascii="標楷體" w:hAnsi="標楷體"/>
                <w:color w:val="808080"/>
              </w:rPr>
              <w:t>)</w:t>
            </w:r>
          </w:p>
        </w:tc>
      </w:tr>
      <w:tr>
        <w:trPr>
          <w:trHeight w:val="856" w:hRule="atLeast"/>
          <w:cantSplit w:val="true"/>
        </w:trPr>
        <w:tc>
          <w:tcPr>
            <w:tcW w:w="3184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tabs>
                <w:tab w:val="clear" w:pos="480"/>
              </w:tabs>
              <w:ind w:left="-70" w:right="113" w:firstLine="182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紀錄人</w:t>
            </w:r>
          </w:p>
        </w:tc>
        <w:tc>
          <w:tcPr>
            <w:tcW w:w="31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tabs>
                <w:tab w:val="clear" w:pos="480"/>
              </w:tabs>
              <w:ind w:left="113" w:right="113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總幹事</w:t>
            </w:r>
          </w:p>
        </w:tc>
        <w:tc>
          <w:tcPr>
            <w:tcW w:w="31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理事長</w:t>
            </w:r>
          </w:p>
        </w:tc>
      </w:tr>
      <w:tr>
        <w:trPr>
          <w:trHeight w:val="974" w:hRule="atLeast"/>
          <w:cantSplit w:val="true"/>
        </w:trPr>
        <w:tc>
          <w:tcPr>
            <w:tcW w:w="318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ind w:left="0" w:right="113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tabs>
                <w:tab w:val="clear" w:pos="480"/>
              </w:tabs>
              <w:ind w:left="113" w:right="113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Style17"/>
              <w:tabs>
                <w:tab w:val="clear" w:pos="480"/>
              </w:tabs>
              <w:ind w:left="113" w:right="113" w:hanging="0"/>
              <w:rPr>
                <w:rFonts w:ascii="標楷體" w:hAnsi="標楷體" w:eastAsia="標楷體"/>
                <w:sz w:val="28"/>
                <w:szCs w:val="32"/>
              </w:rPr>
            </w:pPr>
            <w:r>
              <w:rPr>
                <w:rFonts w:eastAsia="標楷體" w:ascii="標楷體" w:hAnsi="標楷體"/>
                <w:sz w:val="28"/>
                <w:szCs w:val="32"/>
              </w:rPr>
            </w:r>
          </w:p>
        </w:tc>
      </w:tr>
    </w:tbl>
    <w:p>
      <w:pPr>
        <w:pStyle w:val="Style17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sectPr>
      <w:headerReference w:type="default" r:id="rId2"/>
      <w:type w:val="nextPage"/>
      <w:pgSz w:w="11906" w:h="16838"/>
      <w:pgMar w:left="1134" w:right="1134" w:header="851" w:top="568" w:footer="0" w:bottom="72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>
        <w:rFonts w:ascii="標楷體" w:hAnsi="標楷體" w:eastAsia="標楷體"/>
        <w:sz w:val="24"/>
        <w:szCs w:val="24"/>
      </w:rPr>
    </w:pPr>
    <w:r>
      <w:rPr>
        <w:rFonts w:ascii="標楷體" w:hAnsi="標楷體" w:eastAsia="標楷體"/>
        <w:sz w:val="24"/>
        <w:szCs w:val="24"/>
      </w:rPr>
      <w:t>附件九</w:t>
    </w:r>
  </w:p>
</w:hdr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8">
    <w:name w:val="註解方塊文字"/>
    <w:basedOn w:val="Style17"/>
    <w:qFormat/>
    <w:pPr>
      <w:suppressAutoHyphens w:val="true"/>
    </w:pPr>
    <w:rPr>
      <w:rFonts w:ascii="Arial" w:hAnsi="Arial" w:eastAsia="Arial" w:cs="Arial"/>
      <w:sz w:val="18"/>
      <w:szCs w:val="18"/>
    </w:rPr>
  </w:style>
  <w:style w:type="paragraph" w:styleId="Style19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表格內容"/>
    <w:basedOn w:val="Normal"/>
    <w:qFormat/>
    <w:pPr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NDC_ODF_Application_Tools_/3.3.3$Windows_X86_64 LibreOffice_project/1e1e6a7b6182699804c71e64ce03ac02dcaacc3f</Application>
  <AppVersion>15.0000</AppVersion>
  <Pages>1</Pages>
  <Words>119</Words>
  <Characters>120</Characters>
  <CharactersWithSpaces>126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2016-10-28T03:14:00Z</dcterms:created>
  <dc:creator>htchang</dc:creator>
  <dc:description/>
  <dc:language>zh-TW</dc:language>
  <cp:lastModifiedBy/>
  <cp:lastPrinted>2023-12-05T17:18:54Z</cp:lastPrinted>
  <dcterms:modified xsi:type="dcterms:W3CDTF">2023-12-05T17:21:38Z</dcterms:modified>
  <cp:revision>15</cp:revision>
  <dc:subject/>
  <dc:title>國立清華大學      年度自強文康活動旅遊計畫表</dc:title>
</cp:coreProperties>
</file>